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6C75" w14:textId="77777777" w:rsidR="00A5795D" w:rsidRDefault="00A5795D" w:rsidP="00D4735A">
      <w:pPr>
        <w:tabs>
          <w:tab w:val="left" w:pos="1584"/>
        </w:tabs>
      </w:pPr>
    </w:p>
    <w:p w14:paraId="5381DCAB" w14:textId="0E3E638C" w:rsidR="00A5795D" w:rsidRPr="00A5795D" w:rsidRDefault="00040F98" w:rsidP="00040F98">
      <w:pPr>
        <w:pStyle w:val="Heading1"/>
        <w:jc w:val="center"/>
        <w:rPr>
          <w:sz w:val="28"/>
          <w:szCs w:val="28"/>
        </w:rPr>
      </w:pPr>
      <w:r>
        <w:rPr>
          <w:sz w:val="28"/>
          <w:szCs w:val="28"/>
        </w:rPr>
        <w:t>Email Two for Staff – Cleaning Specification</w:t>
      </w:r>
    </w:p>
    <w:p w14:paraId="5870FE84" w14:textId="77777777" w:rsidR="00A5795D" w:rsidRDefault="00A5795D" w:rsidP="00A5795D">
      <w:r>
        <w:t xml:space="preserve">I recently let you know about some changes that we are making to our cleaning specification to reduce costs for cleaning. Please see the table below which shows the changes that we are making – and that you might notice each day. </w:t>
      </w:r>
    </w:p>
    <w:p w14:paraId="01E0FA01" w14:textId="075E67E9" w:rsidR="00A5795D" w:rsidRDefault="00A5795D" w:rsidP="00A5795D">
      <w:r>
        <w:t xml:space="preserve">The table below shows the changes to the cleaning specification. The red tick explains what was happening, the green tick is what will be happening in </w:t>
      </w:r>
      <w:r w:rsidR="00DD441A">
        <w:t xml:space="preserve">the </w:t>
      </w:r>
      <w:r>
        <w:t xml:space="preserve">future. </w:t>
      </w:r>
    </w:p>
    <w:p w14:paraId="2EE3A8FE" w14:textId="4BC51C60" w:rsidR="00A5795D" w:rsidRDefault="00A5795D" w:rsidP="00A5795D">
      <w:r w:rsidRPr="000F723A">
        <w:rPr>
          <w:noProof/>
        </w:rPr>
        <w:drawing>
          <wp:anchor distT="0" distB="0" distL="114300" distR="114300" simplePos="0" relativeHeight="251658240" behindDoc="1" locked="0" layoutInCell="1" allowOverlap="1" wp14:anchorId="1AF5E43F" wp14:editId="60E4DBCE">
            <wp:simplePos x="0" y="0"/>
            <wp:positionH relativeFrom="margin">
              <wp:align>right</wp:align>
            </wp:positionH>
            <wp:positionV relativeFrom="paragraph">
              <wp:posOffset>894715</wp:posOffset>
            </wp:positionV>
            <wp:extent cx="5845810" cy="3316605"/>
            <wp:effectExtent l="0" t="0" r="2540" b="0"/>
            <wp:wrapTight wrapText="bothSides">
              <wp:wrapPolygon edited="0">
                <wp:start x="0" y="0"/>
                <wp:lineTo x="0" y="21464"/>
                <wp:lineTo x="21539" y="21464"/>
                <wp:lineTo x="21539" y="0"/>
                <wp:lineTo x="0" y="0"/>
              </wp:wrapPolygon>
            </wp:wrapTight>
            <wp:docPr id="4" name="Picture 3" descr="Table&#10;&#10;Description automatically generated">
              <a:extLst xmlns:a="http://schemas.openxmlformats.org/drawingml/2006/main">
                <a:ext uri="{FF2B5EF4-FFF2-40B4-BE49-F238E27FC236}">
                  <a16:creationId xmlns:a16="http://schemas.microsoft.com/office/drawing/2014/main" id="{47D86FE9-AD40-DA67-AF31-970BBB5C8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10;&#10;Description automatically generated">
                      <a:extLst>
                        <a:ext uri="{FF2B5EF4-FFF2-40B4-BE49-F238E27FC236}">
                          <a16:creationId xmlns:a16="http://schemas.microsoft.com/office/drawing/2014/main" id="{47D86FE9-AD40-DA67-AF31-970BBB5C8960}"/>
                        </a:ext>
                      </a:extLst>
                    </pic:cNvPr>
                    <pic:cNvPicPr>
                      <a:picLocks noChangeAspect="1"/>
                    </pic:cNvPicPr>
                  </pic:nvPicPr>
                  <pic:blipFill rotWithShape="1">
                    <a:blip r:embed="rId10">
                      <a:extLst>
                        <a:ext uri="{28A0092B-C50C-407E-A947-70E740481C1C}">
                          <a14:useLocalDpi xmlns:a14="http://schemas.microsoft.com/office/drawing/2010/main" val="0"/>
                        </a:ext>
                      </a:extLst>
                    </a:blip>
                    <a:srcRect t="7472" b="45246"/>
                    <a:stretch/>
                  </pic:blipFill>
                  <pic:spPr>
                    <a:xfrm>
                      <a:off x="0" y="0"/>
                      <a:ext cx="5845810" cy="3316605"/>
                    </a:xfrm>
                    <a:prstGeom prst="rect">
                      <a:avLst/>
                    </a:prstGeom>
                  </pic:spPr>
                </pic:pic>
              </a:graphicData>
            </a:graphic>
            <wp14:sizeRelH relativeFrom="margin">
              <wp14:pctWidth>0</wp14:pctWidth>
            </wp14:sizeRelH>
            <wp14:sizeRelV relativeFrom="margin">
              <wp14:pctHeight>0</wp14:pctHeight>
            </wp14:sizeRelV>
          </wp:anchor>
        </w:drawing>
      </w:r>
      <w:r>
        <w:t>Cleaners will still be on site each evening/morning and will judge the areas that need to be cleaned each time. However, we hope that the innovative new protective and enhanced coatings will kill bacteria, viruses, and germs, to help us stay safe and help the school to look clean for longer as surfaces should also be easier to wipe clean and stains shouldn’t have such an impact.</w:t>
      </w:r>
    </w:p>
    <w:p w14:paraId="5D678575" w14:textId="6777C0AE" w:rsidR="00A5795D" w:rsidRDefault="00A5795D" w:rsidP="00A5795D">
      <w:pPr>
        <w:rPr>
          <w:noProof/>
        </w:rPr>
      </w:pPr>
    </w:p>
    <w:p w14:paraId="6CACF788" w14:textId="415F8BFA" w:rsidR="00A5795D" w:rsidRDefault="00A5795D" w:rsidP="00A5795D">
      <w:r>
        <w:t xml:space="preserve">If you have any questions, please don’t hesitate to get in touch. More information about the changes can be found at </w:t>
      </w:r>
      <w:hyperlink r:id="rId11" w:history="1">
        <w:r w:rsidR="001336EF" w:rsidRPr="00512D83">
          <w:rPr>
            <w:rStyle w:val="Hyperlink"/>
            <w:b/>
            <w:bCs/>
          </w:rPr>
          <w:t>www.nviro.co.uk/school-cleaning/</w:t>
        </w:r>
      </w:hyperlink>
      <w:r w:rsidR="001336EF">
        <w:rPr>
          <w:b/>
          <w:bCs/>
          <w:color w:val="035D67"/>
        </w:rPr>
        <w:t xml:space="preserve"> </w:t>
      </w:r>
    </w:p>
    <w:p w14:paraId="7827B19E" w14:textId="1C38407D" w:rsidR="00A5795D" w:rsidRPr="00A5795D" w:rsidRDefault="00A5795D" w:rsidP="00A5795D">
      <w:pPr>
        <w:tabs>
          <w:tab w:val="left" w:pos="1878"/>
        </w:tabs>
      </w:pPr>
    </w:p>
    <w:sectPr w:rsidR="00A5795D" w:rsidRPr="00A5795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2E44" w14:textId="77777777" w:rsidR="007745C6" w:rsidRDefault="007745C6" w:rsidP="00D4735A">
      <w:pPr>
        <w:spacing w:after="0" w:line="240" w:lineRule="auto"/>
      </w:pPr>
      <w:r>
        <w:separator/>
      </w:r>
    </w:p>
  </w:endnote>
  <w:endnote w:type="continuationSeparator" w:id="0">
    <w:p w14:paraId="57B25FD9" w14:textId="77777777" w:rsidR="007745C6" w:rsidRDefault="007745C6" w:rsidP="00D4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B1D5" w14:textId="36B8FCF2" w:rsidR="0022527F" w:rsidRPr="00FF690A" w:rsidRDefault="00524AE3" w:rsidP="00FF690A">
    <w:pPr>
      <w:pStyle w:val="Footer"/>
      <w:jc w:val="right"/>
      <w:rPr>
        <w:b/>
        <w:bCs/>
      </w:rPr>
    </w:pPr>
    <w:r>
      <w:rPr>
        <w:b/>
        <w:bCs/>
        <w:noProof/>
      </w:rPr>
      <mc:AlternateContent>
        <mc:Choice Requires="wps">
          <w:drawing>
            <wp:anchor distT="0" distB="0" distL="114300" distR="114300" simplePos="0" relativeHeight="251661312" behindDoc="0" locked="0" layoutInCell="1" allowOverlap="1" wp14:anchorId="71CCA328" wp14:editId="3D088EBC">
              <wp:simplePos x="0" y="0"/>
              <wp:positionH relativeFrom="page">
                <wp:align>right</wp:align>
              </wp:positionH>
              <wp:positionV relativeFrom="paragraph">
                <wp:posOffset>-241935</wp:posOffset>
              </wp:positionV>
              <wp:extent cx="7555230" cy="864870"/>
              <wp:effectExtent l="0" t="0" r="7620" b="0"/>
              <wp:wrapNone/>
              <wp:docPr id="2" name="Rectangle 2"/>
              <wp:cNvGraphicFramePr/>
              <a:graphic xmlns:a="http://schemas.openxmlformats.org/drawingml/2006/main">
                <a:graphicData uri="http://schemas.microsoft.com/office/word/2010/wordprocessingShape">
                  <wps:wsp>
                    <wps:cNvSpPr/>
                    <wps:spPr>
                      <a:xfrm>
                        <a:off x="0" y="0"/>
                        <a:ext cx="7555230" cy="864870"/>
                      </a:xfrm>
                      <a:prstGeom prst="rect">
                        <a:avLst/>
                      </a:prstGeom>
                      <a:solidFill>
                        <a:srgbClr val="035D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C8AE8" id="Rectangle 2" o:spid="_x0000_s1026" style="position:absolute;margin-left:543.7pt;margin-top:-19.05pt;width:594.9pt;height:68.1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" fillcolor="#035d6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FD1B" w14:textId="77777777" w:rsidR="007745C6" w:rsidRDefault="007745C6" w:rsidP="00D4735A">
      <w:pPr>
        <w:spacing w:after="0" w:line="240" w:lineRule="auto"/>
      </w:pPr>
      <w:r>
        <w:separator/>
      </w:r>
    </w:p>
  </w:footnote>
  <w:footnote w:type="continuationSeparator" w:id="0">
    <w:p w14:paraId="01241F34" w14:textId="77777777" w:rsidR="007745C6" w:rsidRDefault="007745C6" w:rsidP="00D4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2F91" w14:textId="2FA0EF55" w:rsidR="00D4735A" w:rsidRDefault="00A77BB0">
    <w:pPr>
      <w:pStyle w:val="Header"/>
    </w:pPr>
    <w:r w:rsidRPr="00D4735A">
      <w:rPr>
        <w:noProof/>
      </w:rPr>
      <mc:AlternateContent>
        <mc:Choice Requires="wpg">
          <w:drawing>
            <wp:anchor distT="0" distB="0" distL="114300" distR="114300" simplePos="0" relativeHeight="251660288" behindDoc="1" locked="0" layoutInCell="1" allowOverlap="1" wp14:anchorId="7197F77B" wp14:editId="3AC8F57F">
              <wp:simplePos x="0" y="0"/>
              <wp:positionH relativeFrom="page">
                <wp:align>left</wp:align>
              </wp:positionH>
              <wp:positionV relativeFrom="paragraph">
                <wp:posOffset>-449580</wp:posOffset>
              </wp:positionV>
              <wp:extent cx="5394964" cy="864870"/>
              <wp:effectExtent l="0" t="0" r="34290" b="11430"/>
              <wp:wrapNone/>
              <wp:docPr id="3" name="Group 3"/>
              <wp:cNvGraphicFramePr/>
              <a:graphic xmlns:a="http://schemas.openxmlformats.org/drawingml/2006/main">
                <a:graphicData uri="http://schemas.microsoft.com/office/word/2010/wordprocessingGroup">
                  <wpg:wgp>
                    <wpg:cNvGrpSpPr/>
                    <wpg:grpSpPr>
                      <a:xfrm>
                        <a:off x="0" y="0"/>
                        <a:ext cx="5394964" cy="864870"/>
                        <a:chOff x="0" y="0"/>
                        <a:chExt cx="5880799" cy="864870"/>
                      </a:xfrm>
                    </wpg:grpSpPr>
                    <wps:wsp>
                      <wps:cNvPr id="5" name="Parallelogram 5"/>
                      <wps:cNvSpPr/>
                      <wps:spPr>
                        <a:xfrm>
                          <a:off x="4878770" y="0"/>
                          <a:ext cx="1002029" cy="864870"/>
                        </a:xfrm>
                        <a:prstGeom prst="parallelogram">
                          <a:avLst/>
                        </a:prstGeom>
                        <a:solidFill>
                          <a:srgbClr val="00A6B6"/>
                        </a:solidFill>
                        <a:ln>
                          <a:solidFill>
                            <a:srgbClr val="00A6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931"/>
                          <a:ext cx="4819650" cy="861241"/>
                        </a:xfrm>
                        <a:prstGeom prst="rect">
                          <a:avLst/>
                        </a:prstGeom>
                        <a:solidFill>
                          <a:srgbClr val="035D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7"/>
                      <wps:cNvSpPr/>
                      <wps:spPr>
                        <a:xfrm>
                          <a:off x="4547088" y="0"/>
                          <a:ext cx="1183640" cy="864870"/>
                        </a:xfrm>
                        <a:prstGeom prst="parallelogram">
                          <a:avLst/>
                        </a:prstGeom>
                        <a:solidFill>
                          <a:srgbClr val="035D67"/>
                        </a:solidFill>
                        <a:ln>
                          <a:solidFill>
                            <a:srgbClr val="035D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685911" id="Group 3" o:spid="_x0000_s1026" style="position:absolute;margin-left:0;margin-top:-35.4pt;width:424.8pt;height:68.1pt;z-index:-251656192;mso-position-horizontal:left;mso-position-horizontal-relative:page;mso-width-relative:margin" coordsize="58807,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7" type="#_x0000_t7" style="position:absolute;left:48787;width:10020;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" adj="4661" fillcolor="#00a6b6" strokecolor="#00a6b6" strokeweight="1pt"/>
              <v:rect id="Rectangle 6" o:spid="_x0000_s1028" style="position:absolute;top:29;width:48196;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" fillcolor="#035d67" strokecolor="#1f3763 [1604]" strokeweight="1pt"/>
              <v:shape id="Parallelogram 7" o:spid="_x0000_s1029" type="#_x0000_t7" style="position:absolute;left:45470;width:11837;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" adj="3946" fillcolor="#035d67" strokecolor="#035d67" strokeweight="1pt"/>
              <w10:wrap anchorx="page"/>
            </v:group>
          </w:pict>
        </mc:Fallback>
      </mc:AlternateContent>
    </w:r>
    <w:r w:rsidRPr="00D4735A">
      <w:rPr>
        <w:noProof/>
      </w:rPr>
      <w:drawing>
        <wp:anchor distT="0" distB="0" distL="114300" distR="114300" simplePos="0" relativeHeight="251659264" behindDoc="1" locked="0" layoutInCell="1" allowOverlap="1" wp14:anchorId="317B2D21" wp14:editId="2A4B7B4E">
          <wp:simplePos x="0" y="0"/>
          <wp:positionH relativeFrom="column">
            <wp:posOffset>4653280</wp:posOffset>
          </wp:positionH>
          <wp:positionV relativeFrom="paragraph">
            <wp:posOffset>-215265</wp:posOffset>
          </wp:positionV>
          <wp:extent cx="1103630" cy="466725"/>
          <wp:effectExtent l="0" t="0" r="1270" b="9525"/>
          <wp:wrapTight wrapText="bothSides">
            <wp:wrapPolygon edited="0">
              <wp:start x="8203" y="0"/>
              <wp:lineTo x="0" y="7053"/>
              <wp:lineTo x="0" y="21159"/>
              <wp:lineTo x="20506" y="21159"/>
              <wp:lineTo x="21252" y="18514"/>
              <wp:lineTo x="21252" y="6171"/>
              <wp:lineTo x="10440" y="0"/>
              <wp:lineTo x="820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b="32878"/>
                  <a:stretch/>
                </pic:blipFill>
                <pic:spPr bwMode="auto">
                  <a:xfrm>
                    <a:off x="0" y="0"/>
                    <a:ext cx="110363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AF4"/>
    <w:multiLevelType w:val="hybridMultilevel"/>
    <w:tmpl w:val="3A68EFEC"/>
    <w:lvl w:ilvl="0" w:tplc="B77697A8">
      <w:start w:val="1"/>
      <w:numFmt w:val="bullet"/>
      <w:lvlText w:val="•"/>
      <w:lvlJc w:val="left"/>
      <w:pPr>
        <w:tabs>
          <w:tab w:val="num" w:pos="720"/>
        </w:tabs>
        <w:ind w:left="720" w:hanging="360"/>
      </w:pPr>
      <w:rPr>
        <w:rFonts w:ascii="Times New Roman" w:hAnsi="Times New Roman" w:hint="default"/>
      </w:rPr>
    </w:lvl>
    <w:lvl w:ilvl="1" w:tplc="880A6EB8" w:tentative="1">
      <w:start w:val="1"/>
      <w:numFmt w:val="bullet"/>
      <w:lvlText w:val="•"/>
      <w:lvlJc w:val="left"/>
      <w:pPr>
        <w:tabs>
          <w:tab w:val="num" w:pos="1440"/>
        </w:tabs>
        <w:ind w:left="1440" w:hanging="360"/>
      </w:pPr>
      <w:rPr>
        <w:rFonts w:ascii="Times New Roman" w:hAnsi="Times New Roman" w:hint="default"/>
      </w:rPr>
    </w:lvl>
    <w:lvl w:ilvl="2" w:tplc="E5523D70" w:tentative="1">
      <w:start w:val="1"/>
      <w:numFmt w:val="bullet"/>
      <w:lvlText w:val="•"/>
      <w:lvlJc w:val="left"/>
      <w:pPr>
        <w:tabs>
          <w:tab w:val="num" w:pos="2160"/>
        </w:tabs>
        <w:ind w:left="2160" w:hanging="360"/>
      </w:pPr>
      <w:rPr>
        <w:rFonts w:ascii="Times New Roman" w:hAnsi="Times New Roman" w:hint="default"/>
      </w:rPr>
    </w:lvl>
    <w:lvl w:ilvl="3" w:tplc="60565446" w:tentative="1">
      <w:start w:val="1"/>
      <w:numFmt w:val="bullet"/>
      <w:lvlText w:val="•"/>
      <w:lvlJc w:val="left"/>
      <w:pPr>
        <w:tabs>
          <w:tab w:val="num" w:pos="2880"/>
        </w:tabs>
        <w:ind w:left="2880" w:hanging="360"/>
      </w:pPr>
      <w:rPr>
        <w:rFonts w:ascii="Times New Roman" w:hAnsi="Times New Roman" w:hint="default"/>
      </w:rPr>
    </w:lvl>
    <w:lvl w:ilvl="4" w:tplc="75EA12E8" w:tentative="1">
      <w:start w:val="1"/>
      <w:numFmt w:val="bullet"/>
      <w:lvlText w:val="•"/>
      <w:lvlJc w:val="left"/>
      <w:pPr>
        <w:tabs>
          <w:tab w:val="num" w:pos="3600"/>
        </w:tabs>
        <w:ind w:left="3600" w:hanging="360"/>
      </w:pPr>
      <w:rPr>
        <w:rFonts w:ascii="Times New Roman" w:hAnsi="Times New Roman" w:hint="default"/>
      </w:rPr>
    </w:lvl>
    <w:lvl w:ilvl="5" w:tplc="B2FE510C" w:tentative="1">
      <w:start w:val="1"/>
      <w:numFmt w:val="bullet"/>
      <w:lvlText w:val="•"/>
      <w:lvlJc w:val="left"/>
      <w:pPr>
        <w:tabs>
          <w:tab w:val="num" w:pos="4320"/>
        </w:tabs>
        <w:ind w:left="4320" w:hanging="360"/>
      </w:pPr>
      <w:rPr>
        <w:rFonts w:ascii="Times New Roman" w:hAnsi="Times New Roman" w:hint="default"/>
      </w:rPr>
    </w:lvl>
    <w:lvl w:ilvl="6" w:tplc="A154A1D6" w:tentative="1">
      <w:start w:val="1"/>
      <w:numFmt w:val="bullet"/>
      <w:lvlText w:val="•"/>
      <w:lvlJc w:val="left"/>
      <w:pPr>
        <w:tabs>
          <w:tab w:val="num" w:pos="5040"/>
        </w:tabs>
        <w:ind w:left="5040" w:hanging="360"/>
      </w:pPr>
      <w:rPr>
        <w:rFonts w:ascii="Times New Roman" w:hAnsi="Times New Roman" w:hint="default"/>
      </w:rPr>
    </w:lvl>
    <w:lvl w:ilvl="7" w:tplc="06121CE4" w:tentative="1">
      <w:start w:val="1"/>
      <w:numFmt w:val="bullet"/>
      <w:lvlText w:val="•"/>
      <w:lvlJc w:val="left"/>
      <w:pPr>
        <w:tabs>
          <w:tab w:val="num" w:pos="5760"/>
        </w:tabs>
        <w:ind w:left="5760" w:hanging="360"/>
      </w:pPr>
      <w:rPr>
        <w:rFonts w:ascii="Times New Roman" w:hAnsi="Times New Roman" w:hint="default"/>
      </w:rPr>
    </w:lvl>
    <w:lvl w:ilvl="8" w:tplc="97761C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A6813"/>
    <w:multiLevelType w:val="hybridMultilevel"/>
    <w:tmpl w:val="D76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69C"/>
    <w:multiLevelType w:val="hybridMultilevel"/>
    <w:tmpl w:val="3F3890EC"/>
    <w:lvl w:ilvl="0" w:tplc="B08089F2">
      <w:start w:val="1"/>
      <w:numFmt w:val="bullet"/>
      <w:pStyle w:val="ListParagraph"/>
      <w:lvlText w:val=""/>
      <w:lvlJc w:val="left"/>
      <w:pPr>
        <w:ind w:left="720" w:hanging="360"/>
      </w:pPr>
      <w:rPr>
        <w:rFonts w:ascii="Wingdings" w:hAnsi="Wingdings" w:hint="default"/>
        <w:color w:val="75BD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A32"/>
    <w:multiLevelType w:val="hybridMultilevel"/>
    <w:tmpl w:val="2B3617F0"/>
    <w:lvl w:ilvl="0" w:tplc="2C66C7EE">
      <w:start w:val="1"/>
      <w:numFmt w:val="bullet"/>
      <w:lvlText w:val=""/>
      <w:lvlJc w:val="left"/>
      <w:pPr>
        <w:ind w:left="720" w:hanging="360"/>
      </w:pPr>
      <w:rPr>
        <w:rFonts w:ascii="Wingdings" w:hAnsi="Wingdings" w:hint="default"/>
        <w:color w:val="75BD4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6857796">
    <w:abstractNumId w:val="2"/>
  </w:num>
  <w:num w:numId="2" w16cid:durableId="1294365905">
    <w:abstractNumId w:val="0"/>
  </w:num>
  <w:num w:numId="3" w16cid:durableId="737558982">
    <w:abstractNumId w:val="1"/>
  </w:num>
  <w:num w:numId="4" w16cid:durableId="46812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5A"/>
    <w:rsid w:val="00025E83"/>
    <w:rsid w:val="000310F3"/>
    <w:rsid w:val="00040F98"/>
    <w:rsid w:val="0012282C"/>
    <w:rsid w:val="001336EF"/>
    <w:rsid w:val="0022527F"/>
    <w:rsid w:val="003532FA"/>
    <w:rsid w:val="00391200"/>
    <w:rsid w:val="00437D91"/>
    <w:rsid w:val="00504A9A"/>
    <w:rsid w:val="00524AE3"/>
    <w:rsid w:val="007745C6"/>
    <w:rsid w:val="007B45E8"/>
    <w:rsid w:val="007C1A8F"/>
    <w:rsid w:val="009629E4"/>
    <w:rsid w:val="00A5795D"/>
    <w:rsid w:val="00A77BB0"/>
    <w:rsid w:val="00CB7B4D"/>
    <w:rsid w:val="00D4735A"/>
    <w:rsid w:val="00DD2BD0"/>
    <w:rsid w:val="00DD441A"/>
    <w:rsid w:val="00E6243F"/>
    <w:rsid w:val="00E8592C"/>
    <w:rsid w:val="00EA581B"/>
    <w:rsid w:val="00FA55F3"/>
    <w:rsid w:val="00FF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4F4E"/>
  <w15:chartTrackingRefBased/>
  <w15:docId w15:val="{27A4F507-31AF-4121-90A5-2D2BBB7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F3"/>
  </w:style>
  <w:style w:type="paragraph" w:styleId="Heading1">
    <w:name w:val="heading 1"/>
    <w:basedOn w:val="Normal"/>
    <w:next w:val="Normal"/>
    <w:link w:val="Heading1Char"/>
    <w:uiPriority w:val="9"/>
    <w:qFormat/>
    <w:rsid w:val="00D4735A"/>
    <w:pPr>
      <w:shd w:val="clear" w:color="auto" w:fill="035D67"/>
      <w:outlineLvl w:val="0"/>
    </w:pPr>
    <w:rPr>
      <w:b/>
      <w:bCs/>
      <w:color w:val="FFFFFF" w:themeColor="background1"/>
      <w:sz w:val="32"/>
      <w:szCs w:val="32"/>
    </w:rPr>
  </w:style>
  <w:style w:type="paragraph" w:styleId="Heading2">
    <w:name w:val="heading 2"/>
    <w:basedOn w:val="Normal"/>
    <w:next w:val="Normal"/>
    <w:link w:val="Heading2Char"/>
    <w:uiPriority w:val="9"/>
    <w:unhideWhenUsed/>
    <w:qFormat/>
    <w:rsid w:val="00504A9A"/>
    <w:pPr>
      <w:shd w:val="clear" w:color="auto" w:fill="035D67"/>
      <w:outlineLvl w:val="1"/>
    </w:pPr>
    <w:rPr>
      <w:b/>
      <w:bCs/>
      <w:color w:val="75BD43"/>
      <w:sz w:val="24"/>
      <w:szCs w:val="24"/>
    </w:rPr>
  </w:style>
  <w:style w:type="paragraph" w:styleId="Heading3">
    <w:name w:val="heading 3"/>
    <w:basedOn w:val="Normal"/>
    <w:next w:val="Normal"/>
    <w:link w:val="Heading3Char"/>
    <w:uiPriority w:val="9"/>
    <w:unhideWhenUsed/>
    <w:qFormat/>
    <w:rsid w:val="00D4735A"/>
    <w:pPr>
      <w:shd w:val="clear" w:color="auto" w:fill="00A6B6"/>
      <w:outlineLvl w:val="2"/>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35A"/>
    <w:rPr>
      <w:b/>
      <w:bCs/>
      <w:color w:val="FFFFFF" w:themeColor="background1"/>
      <w:sz w:val="32"/>
      <w:szCs w:val="32"/>
      <w:shd w:val="clear" w:color="auto" w:fill="035D67"/>
    </w:rPr>
  </w:style>
  <w:style w:type="character" w:customStyle="1" w:styleId="Heading2Char">
    <w:name w:val="Heading 2 Char"/>
    <w:basedOn w:val="DefaultParagraphFont"/>
    <w:link w:val="Heading2"/>
    <w:uiPriority w:val="9"/>
    <w:rsid w:val="00504A9A"/>
    <w:rPr>
      <w:b/>
      <w:bCs/>
      <w:color w:val="75BD43"/>
      <w:sz w:val="24"/>
      <w:szCs w:val="24"/>
      <w:shd w:val="clear" w:color="auto" w:fill="035D67"/>
    </w:rPr>
  </w:style>
  <w:style w:type="paragraph" w:styleId="Header">
    <w:name w:val="header"/>
    <w:basedOn w:val="Normal"/>
    <w:link w:val="HeaderChar"/>
    <w:uiPriority w:val="99"/>
    <w:unhideWhenUsed/>
    <w:rsid w:val="00D4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35A"/>
  </w:style>
  <w:style w:type="paragraph" w:styleId="Footer">
    <w:name w:val="footer"/>
    <w:basedOn w:val="Normal"/>
    <w:link w:val="FooterChar"/>
    <w:uiPriority w:val="99"/>
    <w:unhideWhenUsed/>
    <w:rsid w:val="00D4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5A"/>
  </w:style>
  <w:style w:type="paragraph" w:styleId="ListParagraph">
    <w:name w:val="List Paragraph"/>
    <w:basedOn w:val="Normal"/>
    <w:uiPriority w:val="34"/>
    <w:qFormat/>
    <w:rsid w:val="00D4735A"/>
    <w:pPr>
      <w:numPr>
        <w:numId w:val="1"/>
      </w:numPr>
      <w:tabs>
        <w:tab w:val="left" w:pos="1584"/>
      </w:tabs>
      <w:contextualSpacing/>
    </w:pPr>
  </w:style>
  <w:style w:type="table" w:styleId="TableGrid">
    <w:name w:val="Table Grid"/>
    <w:basedOn w:val="TableNormal"/>
    <w:uiPriority w:val="39"/>
    <w:rsid w:val="00D4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735A"/>
    <w:rPr>
      <w:b/>
      <w:bCs/>
      <w:color w:val="FFFFFF" w:themeColor="background1"/>
      <w:shd w:val="clear" w:color="auto" w:fill="00A6B6"/>
    </w:rPr>
  </w:style>
  <w:style w:type="paragraph" w:styleId="Title">
    <w:name w:val="Title"/>
    <w:basedOn w:val="Normal"/>
    <w:next w:val="Normal"/>
    <w:link w:val="TitleChar"/>
    <w:uiPriority w:val="10"/>
    <w:qFormat/>
    <w:rsid w:val="00504A9A"/>
    <w:pPr>
      <w:shd w:val="clear" w:color="auto" w:fill="035D67"/>
    </w:pPr>
    <w:rPr>
      <w:b/>
      <w:bCs/>
      <w:color w:val="FFFFFF" w:themeColor="background1"/>
      <w:sz w:val="40"/>
      <w:szCs w:val="40"/>
    </w:rPr>
  </w:style>
  <w:style w:type="character" w:customStyle="1" w:styleId="TitleChar">
    <w:name w:val="Title Char"/>
    <w:basedOn w:val="DefaultParagraphFont"/>
    <w:link w:val="Title"/>
    <w:uiPriority w:val="10"/>
    <w:rsid w:val="00504A9A"/>
    <w:rPr>
      <w:b/>
      <w:bCs/>
      <w:color w:val="FFFFFF" w:themeColor="background1"/>
      <w:sz w:val="40"/>
      <w:szCs w:val="40"/>
      <w:shd w:val="clear" w:color="auto" w:fill="035D67"/>
    </w:rPr>
  </w:style>
  <w:style w:type="character" w:styleId="Hyperlink">
    <w:name w:val="Hyperlink"/>
    <w:basedOn w:val="DefaultParagraphFont"/>
    <w:uiPriority w:val="99"/>
    <w:unhideWhenUsed/>
    <w:rsid w:val="001336EF"/>
    <w:rPr>
      <w:color w:val="0563C1" w:themeColor="hyperlink"/>
      <w:u w:val="single"/>
    </w:rPr>
  </w:style>
  <w:style w:type="character" w:styleId="UnresolvedMention">
    <w:name w:val="Unresolved Mention"/>
    <w:basedOn w:val="DefaultParagraphFont"/>
    <w:uiPriority w:val="99"/>
    <w:semiHidden/>
    <w:unhideWhenUsed/>
    <w:rsid w:val="001336EF"/>
    <w:rPr>
      <w:color w:val="605E5C"/>
      <w:shd w:val="clear" w:color="auto" w:fill="E1DFDD"/>
    </w:rPr>
  </w:style>
  <w:style w:type="character" w:styleId="FollowedHyperlink">
    <w:name w:val="FollowedHyperlink"/>
    <w:basedOn w:val="DefaultParagraphFont"/>
    <w:uiPriority w:val="99"/>
    <w:semiHidden/>
    <w:unhideWhenUsed/>
    <w:rsid w:val="00133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282">
      <w:bodyDiv w:val="1"/>
      <w:marLeft w:val="0"/>
      <w:marRight w:val="0"/>
      <w:marTop w:val="0"/>
      <w:marBottom w:val="0"/>
      <w:divBdr>
        <w:top w:val="none" w:sz="0" w:space="0" w:color="auto"/>
        <w:left w:val="none" w:sz="0" w:space="0" w:color="auto"/>
        <w:bottom w:val="none" w:sz="0" w:space="0" w:color="auto"/>
        <w:right w:val="none" w:sz="0" w:space="0" w:color="auto"/>
      </w:divBdr>
      <w:divsChild>
        <w:div w:id="2069375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viro.co.uk/school-clea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81FF5AEF7BB47ADCF36C7F036FFB8" ma:contentTypeVersion="12" ma:contentTypeDescription="Create a new document." ma:contentTypeScope="" ma:versionID="9928c7e49e7c3e4d1a6e188a1fb48136">
  <xsd:schema xmlns:xsd="http://www.w3.org/2001/XMLSchema" xmlns:xs="http://www.w3.org/2001/XMLSchema" xmlns:p="http://schemas.microsoft.com/office/2006/metadata/properties" xmlns:ns2="47658d78-f827-47a6-9607-54af5914d967" xmlns:ns3="2295d5fb-1cc8-49e8-8559-232138617af2" targetNamespace="http://schemas.microsoft.com/office/2006/metadata/properties" ma:root="true" ma:fieldsID="f12af4c76f86446746226269709a4f7f" ns2:_="" ns3:_="">
    <xsd:import namespace="47658d78-f827-47a6-9607-54af5914d967"/>
    <xsd:import namespace="2295d5fb-1cc8-49e8-8559-232138617a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58d78-f827-47a6-9607-54af5914d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ffc122a-8fd9-4196-903c-8ccf21c79d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d5fb-1cc8-49e8-8559-232138617a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e54a12-9bff-4540-9459-de837b3cfc07}" ma:internalName="TaxCatchAll" ma:showField="CatchAllData" ma:web="2295d5fb-1cc8-49e8-8559-232138617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95d5fb-1cc8-49e8-8559-232138617af2" xsi:nil="true"/>
    <lcf76f155ced4ddcb4097134ff3c332f xmlns="47658d78-f827-47a6-9607-54af5914d9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7CC54F-8EA3-40B0-9577-16DEEC3B85CF}">
  <ds:schemaRefs>
    <ds:schemaRef ds:uri="http://schemas.microsoft.com/sharepoint/v3/contenttype/forms"/>
  </ds:schemaRefs>
</ds:datastoreItem>
</file>

<file path=customXml/itemProps2.xml><?xml version="1.0" encoding="utf-8"?>
<ds:datastoreItem xmlns:ds="http://schemas.openxmlformats.org/officeDocument/2006/customXml" ds:itemID="{9DD96E9F-77B4-4B5D-AEFF-ED5916D2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58d78-f827-47a6-9607-54af5914d967"/>
    <ds:schemaRef ds:uri="2295d5fb-1cc8-49e8-8559-23213861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2CE58-991E-409A-983E-C3240C722EC2}">
  <ds:schemaRefs>
    <ds:schemaRef ds:uri="http://schemas.microsoft.com/office/infopath/2007/PartnerControls"/>
    <ds:schemaRef ds:uri="47658d78-f827-47a6-9607-54af5914d96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2295d5fb-1cc8-49e8-8559-232138617a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Mummery</dc:creator>
  <cp:keywords/>
  <dc:description/>
  <cp:lastModifiedBy>Grace Mummery</cp:lastModifiedBy>
  <cp:revision>6</cp:revision>
  <dcterms:created xsi:type="dcterms:W3CDTF">2022-12-23T13:52:00Z</dcterms:created>
  <dcterms:modified xsi:type="dcterms:W3CDTF">2022-12-28T13:51:00Z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0x01010088481FF5AEF7BB47ADCF36C7F036FFB8</vt:lpwstr>
  </property>
  <property fmtid="{D5CDD505-2E9C-101B-9397-08002B2CF9AE}" pid="3" name="GrammarlyDocumentId">
    <vt:lpwstr>93e8a7d6fa8ab29f6e8599e6708e1bed1edd96cd4737ccafa4ffd11f5c44a3f1</vt:lpwstr>
  </property>
</Properties>
</file>